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61DC" w14:textId="1C6CF31C" w:rsidR="00BB2058" w:rsidRDefault="00BB2058">
      <w:pPr>
        <w:suppressAutoHyphens/>
        <w:wordWrap w:val="0"/>
        <w:spacing w:line="260" w:lineRule="exact"/>
        <w:jc w:val="left"/>
        <w:textAlignment w:val="baseline"/>
        <w:rPr>
          <w:rFonts w:hAnsi="ＭＳ ゴシック" w:cs="ＭＳ ゴシック"/>
          <w:color w:val="000000"/>
          <w:kern w:val="0"/>
          <w:szCs w:val="21"/>
        </w:rPr>
      </w:pPr>
      <w:r>
        <w:rPr>
          <w:rFonts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1AB73D5C" wp14:editId="7075110D">
                <wp:simplePos x="0" y="0"/>
                <wp:positionH relativeFrom="margin">
                  <wp:posOffset>19050</wp:posOffset>
                </wp:positionH>
                <wp:positionV relativeFrom="paragraph">
                  <wp:posOffset>-391160</wp:posOffset>
                </wp:positionV>
                <wp:extent cx="57150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15000" cy="1009650"/>
                        </a:xfrm>
                        <a:prstGeom prst="rect">
                          <a:avLst/>
                        </a:prstGeom>
                        <a:solidFill>
                          <a:sysClr val="window" lastClr="FFFFFF"/>
                        </a:solidFill>
                        <a:ln w="6350">
                          <a:solidFill>
                            <a:prstClr val="black"/>
                          </a:solidFill>
                        </a:ln>
                      </wps:spPr>
                      <wps:txbx>
                        <w:txbxContent>
                          <w:p w14:paraId="2588F523" w14:textId="77777777" w:rsidR="00BB2058" w:rsidRPr="00BB76C7" w:rsidRDefault="00BB2058" w:rsidP="00BB205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w:t>
                            </w:r>
                            <w:r>
                              <w:rPr>
                                <w:rFonts w:asciiTheme="majorEastAsia" w:eastAsiaTheme="majorEastAsia" w:hAnsiTheme="majorEastAsia" w:hint="eastAsia"/>
                              </w:rPr>
                              <w:t>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w:t>
                            </w:r>
                            <w:r>
                              <w:rPr>
                                <w:rFonts w:asciiTheme="majorEastAsia" w:eastAsiaTheme="majorEastAsia" w:hAnsiTheme="majorEastAsia" w:hint="eastAsia"/>
                              </w:rPr>
                              <w:t>4</w:t>
                            </w:r>
                            <w:r w:rsidRPr="00BB76C7">
                              <w:rPr>
                                <w:rFonts w:asciiTheme="majorEastAsia" w:eastAsiaTheme="majorEastAsia" w:hAnsiTheme="majorEastAsia" w:hint="eastAsia"/>
                              </w:rPr>
                              <w:t>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230F452" w14:textId="77777777" w:rsidR="00BB2058" w:rsidRPr="00610115" w:rsidRDefault="00BB2058" w:rsidP="00BB2058">
                            <w:pPr>
                              <w:spacing w:line="280" w:lineRule="exact"/>
                              <w:rPr>
                                <w:rFonts w:asciiTheme="majorEastAsia" w:eastAsiaTheme="majorEastAsia" w:hAnsiTheme="majorEastAsia"/>
                              </w:rPr>
                            </w:pPr>
                          </w:p>
                          <w:p w14:paraId="7B19A588" w14:textId="77777777" w:rsidR="00BB2058" w:rsidRPr="00BB76C7" w:rsidRDefault="00BB2058" w:rsidP="00BB205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73D5C" id="_x0000_t202" coordsize="21600,21600" o:spt="202" path="m,l,21600r21600,l21600,xe">
                <v:stroke joinstyle="miter"/>
                <v:path gradientshapeok="t" o:connecttype="rect"/>
              </v:shapetype>
              <v:shape id="テキスト ボックス 1" o:spid="_x0000_s1026" type="#_x0000_t202" style="position:absolute;margin-left:1.5pt;margin-top:-30.8pt;width:45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" fillcolor="window" strokeweight=".5pt">
                <v:textbox>
                  <w:txbxContent>
                    <w:p w14:paraId="2588F523" w14:textId="77777777" w:rsidR="00BB2058" w:rsidRPr="00BB76C7" w:rsidRDefault="00BB2058" w:rsidP="00BB205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w:t>
                      </w:r>
                      <w:r>
                        <w:rPr>
                          <w:rFonts w:asciiTheme="majorEastAsia" w:eastAsiaTheme="majorEastAsia" w:hAnsiTheme="majorEastAsia" w:hint="eastAsia"/>
                        </w:rPr>
                        <w:t>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w:t>
                      </w:r>
                      <w:r>
                        <w:rPr>
                          <w:rFonts w:asciiTheme="majorEastAsia" w:eastAsiaTheme="majorEastAsia" w:hAnsiTheme="majorEastAsia" w:hint="eastAsia"/>
                        </w:rPr>
                        <w:t>4</w:t>
                      </w:r>
                      <w:r w:rsidRPr="00BB76C7">
                        <w:rPr>
                          <w:rFonts w:asciiTheme="majorEastAsia" w:eastAsiaTheme="majorEastAsia" w:hAnsiTheme="majorEastAsia" w:hint="eastAsia"/>
                        </w:rPr>
                        <w:t>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230F452" w14:textId="77777777" w:rsidR="00BB2058" w:rsidRPr="00610115" w:rsidRDefault="00BB2058" w:rsidP="00BB2058">
                      <w:pPr>
                        <w:spacing w:line="280" w:lineRule="exact"/>
                        <w:rPr>
                          <w:rFonts w:asciiTheme="majorEastAsia" w:eastAsiaTheme="majorEastAsia" w:hAnsiTheme="majorEastAsia"/>
                        </w:rPr>
                      </w:pPr>
                    </w:p>
                    <w:p w14:paraId="7B19A588" w14:textId="77777777" w:rsidR="00BB2058" w:rsidRPr="00BB76C7" w:rsidRDefault="00BB2058" w:rsidP="00BB205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4A045D1" w14:textId="2D437FEE" w:rsidR="00BB2058" w:rsidRDefault="00BB2058">
      <w:pPr>
        <w:suppressAutoHyphens/>
        <w:wordWrap w:val="0"/>
        <w:spacing w:line="260" w:lineRule="exact"/>
        <w:jc w:val="left"/>
        <w:textAlignment w:val="baseline"/>
        <w:rPr>
          <w:rFonts w:hAnsi="ＭＳ ゴシック" w:cs="ＭＳ ゴシック"/>
          <w:color w:val="000000"/>
          <w:kern w:val="0"/>
          <w:szCs w:val="21"/>
        </w:rPr>
      </w:pPr>
    </w:p>
    <w:p w14:paraId="118F9BB0" w14:textId="77777777" w:rsidR="00BB2058" w:rsidRDefault="00BB2058">
      <w:pPr>
        <w:suppressAutoHyphens/>
        <w:wordWrap w:val="0"/>
        <w:spacing w:line="260" w:lineRule="exact"/>
        <w:jc w:val="left"/>
        <w:textAlignment w:val="baseline"/>
        <w:rPr>
          <w:rFonts w:hAnsi="ＭＳ ゴシック" w:cs="ＭＳ ゴシック"/>
          <w:color w:val="000000"/>
          <w:kern w:val="0"/>
          <w:szCs w:val="21"/>
        </w:rPr>
      </w:pPr>
    </w:p>
    <w:p w14:paraId="0A6FA53F" w14:textId="782324F2" w:rsidR="00BB2058" w:rsidRDefault="00BB2058">
      <w:pPr>
        <w:suppressAutoHyphens/>
        <w:wordWrap w:val="0"/>
        <w:spacing w:line="260" w:lineRule="exact"/>
        <w:jc w:val="left"/>
        <w:textAlignment w:val="baseline"/>
        <w:rPr>
          <w:rFonts w:hAnsi="ＭＳ ゴシック" w:cs="ＭＳ ゴシック"/>
          <w:color w:val="000000"/>
          <w:kern w:val="0"/>
          <w:szCs w:val="21"/>
        </w:rPr>
      </w:pPr>
    </w:p>
    <w:p w14:paraId="4F80B305" w14:textId="50CED6E8" w:rsidR="001B5DAA" w:rsidRDefault="00C35FF6">
      <w:pPr>
        <w:suppressAutoHyphens/>
        <w:wordWrap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様式第４</w:t>
      </w:r>
      <w:r w:rsidR="00E06B9D">
        <w:rPr>
          <w:rFonts w:hAnsi="ＭＳ ゴシック" w:cs="ＭＳ ゴシック" w:hint="eastAsia"/>
          <w:color w:val="000000"/>
          <w:kern w:val="0"/>
          <w:szCs w:val="21"/>
        </w:rPr>
        <w:t>－</w:t>
      </w:r>
      <w:r w:rsidR="0092779A">
        <w:rPr>
          <w:rFonts w:hAnsi="ＭＳ ゴシック" w:cs="ＭＳ ゴシック" w:hint="eastAsia"/>
          <w:color w:val="000000"/>
          <w:kern w:val="0"/>
          <w:szCs w:val="21"/>
        </w:rPr>
        <w:t>⑤</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3151AB62" w14:textId="77777777" w:rsidR="00095D09" w:rsidRP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sz w:val="16"/>
                <w:szCs w:val="16"/>
              </w:rPr>
            </w:pPr>
          </w:p>
          <w:p w14:paraId="25288CB8" w14:textId="2BE02C51"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中小企業信用保険法第２条第５項第</w:t>
            </w:r>
          </w:p>
          <w:p w14:paraId="1FAB3893" w14:textId="67DA697D"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　４号の規定による認定申請書</w:t>
            </w:r>
          </w:p>
          <w:p w14:paraId="06A62F0E" w14:textId="77777777" w:rsidR="00095D09" w:rsidRP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sz w:val="16"/>
                <w:szCs w:val="16"/>
              </w:rPr>
            </w:pPr>
          </w:p>
          <w:p w14:paraId="3067E2C9" w14:textId="0D994818"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令和　　年　　月　　日</w:t>
            </w:r>
          </w:p>
          <w:p w14:paraId="1C74036D" w14:textId="77777777" w:rsidR="00095D09" w:rsidRP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sz w:val="16"/>
                <w:szCs w:val="16"/>
              </w:rPr>
            </w:pPr>
          </w:p>
          <w:p w14:paraId="29B42E3D" w14:textId="564AABF2"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cs="ＭＳ ゴシック" w:hint="eastAsia"/>
                <w:color w:val="000000"/>
                <w:kern w:val="0"/>
                <w:szCs w:val="21"/>
              </w:rPr>
              <w:t>輪島市長　坂　口　　　茂　殿</w:t>
            </w:r>
          </w:p>
          <w:p w14:paraId="4718F021" w14:textId="77777777" w:rsidR="00095D09" w:rsidRP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sz w:val="16"/>
                <w:szCs w:val="16"/>
              </w:rPr>
            </w:pPr>
          </w:p>
          <w:p w14:paraId="7157C804" w14:textId="68363789"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s="ＭＳ ゴシック"/>
                <w:color w:val="000000"/>
                <w:kern w:val="0"/>
                <w:szCs w:val="21"/>
              </w:rPr>
            </w:pPr>
            <w:r>
              <w:rPr>
                <w:rFonts w:hAnsi="ＭＳ ゴシック"/>
                <w:color w:val="000000"/>
                <w:kern w:val="0"/>
              </w:rPr>
              <w:t xml:space="preserve">   </w:t>
            </w:r>
            <w:r>
              <w:rPr>
                <w:rFonts w:hAnsi="ＭＳ ゴシック" w:hint="eastAsia"/>
                <w:color w:val="000000"/>
                <w:kern w:val="0"/>
              </w:rPr>
              <w:t xml:space="preserve">　　　　　　　　　　　　　　 </w:t>
            </w:r>
            <w:r>
              <w:rPr>
                <w:rFonts w:hAnsi="ＭＳ ゴシック" w:cs="ＭＳ ゴシック" w:hint="eastAsia"/>
                <w:color w:val="000000"/>
                <w:kern w:val="0"/>
                <w:szCs w:val="21"/>
              </w:rPr>
              <w:t>申請者</w:t>
            </w:r>
          </w:p>
          <w:p w14:paraId="4FA12794"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 w:val="16"/>
                <w:szCs w:val="16"/>
              </w:rPr>
            </w:pPr>
          </w:p>
          <w:p w14:paraId="747848C8"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s="ＭＳ ゴシック"/>
                <w:color w:val="000000"/>
                <w:kern w:val="0"/>
                <w:szCs w:val="21"/>
                <w:u w:val="single" w:color="000000"/>
              </w:rPr>
            </w:pPr>
            <w:r>
              <w:rPr>
                <w:rFonts w:hAnsi="ＭＳ ゴシック" w:cs="ＭＳ ゴシック" w:hint="eastAsia"/>
                <w:color w:val="000000"/>
                <w:kern w:val="0"/>
                <w:szCs w:val="21"/>
              </w:rPr>
              <w:t xml:space="preserve">                       　       </w:t>
            </w:r>
            <w:r>
              <w:rPr>
                <w:rFonts w:hAnsi="ＭＳ ゴシック" w:cs="ＭＳ ゴシック" w:hint="eastAsia"/>
                <w:color w:val="000000"/>
                <w:kern w:val="0"/>
                <w:szCs w:val="21"/>
                <w:u w:val="single" w:color="000000"/>
              </w:rPr>
              <w:t xml:space="preserve">住　所　　　　　　　　　　　　　　　　　　　　　　</w:t>
            </w:r>
          </w:p>
          <w:p w14:paraId="458D0FB3"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 w:val="16"/>
                <w:szCs w:val="16"/>
              </w:rPr>
            </w:pPr>
          </w:p>
          <w:p w14:paraId="4FA0275C"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 xml:space="preserve">                   　         　</w:t>
            </w:r>
            <w:r>
              <w:rPr>
                <w:rFonts w:hAnsi="ＭＳ ゴシック" w:cs="ＭＳ ゴシック" w:hint="eastAsia"/>
                <w:color w:val="000000"/>
                <w:kern w:val="0"/>
                <w:szCs w:val="21"/>
                <w:u w:val="single" w:color="000000"/>
              </w:rPr>
              <w:t xml:space="preserve">氏　名　　　　　　　　　　　　　　　　　　　　印　</w:t>
            </w:r>
          </w:p>
          <w:p w14:paraId="7979E24C" w14:textId="6B45D70C" w:rsidR="00095D09" w:rsidRP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sz w:val="16"/>
                <w:szCs w:val="16"/>
              </w:rPr>
            </w:pPr>
          </w:p>
          <w:p w14:paraId="53EB7D5C"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C352717" w14:textId="77777777" w:rsidR="00095D09" w:rsidRP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sz w:val="16"/>
                <w:szCs w:val="16"/>
              </w:rPr>
            </w:pPr>
          </w:p>
          <w:p w14:paraId="6E2949B6" w14:textId="77777777" w:rsidR="00095D09" w:rsidRDefault="00095D09" w:rsidP="00095D09">
            <w:pPr>
              <w:suppressAutoHyphens/>
              <w:kinsoku w:val="0"/>
              <w:overflowPunct w:val="0"/>
              <w:autoSpaceDE w:val="0"/>
              <w:autoSpaceDN w:val="0"/>
              <w:adjustRightInd w:val="0"/>
              <w:spacing w:line="0" w:lineRule="atLeast"/>
              <w:jc w:val="center"/>
              <w:textAlignment w:val="baseline"/>
              <w:rPr>
                <w:rFonts w:hAnsi="ＭＳ ゴシック"/>
                <w:color w:val="000000"/>
                <w:spacing w:val="16"/>
                <w:kern w:val="0"/>
              </w:rPr>
            </w:pPr>
            <w:r>
              <w:rPr>
                <w:rFonts w:hAnsi="ＭＳ ゴシック" w:hint="eastAsia"/>
                <w:color w:val="000000"/>
                <w:kern w:val="0"/>
              </w:rPr>
              <w:t>記</w:t>
            </w:r>
          </w:p>
          <w:p w14:paraId="40FDB956" w14:textId="77777777" w:rsidR="00095D09" w:rsidRP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sz w:val="16"/>
                <w:szCs w:val="16"/>
              </w:rPr>
            </w:pPr>
          </w:p>
          <w:p w14:paraId="60BBF993" w14:textId="63788B2C"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hint="eastAsia"/>
                <w:color w:val="000000"/>
                <w:kern w:val="0"/>
              </w:rPr>
              <w:t>１　事業開始年月日</w:t>
            </w: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年　　月　　日</w:t>
            </w:r>
          </w:p>
          <w:p w14:paraId="2662545F"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hint="eastAsia"/>
                <w:color w:val="000000"/>
                <w:kern w:val="0"/>
              </w:rPr>
              <w:t>２</w:t>
            </w:r>
            <w:r>
              <w:rPr>
                <w:rFonts w:hAnsi="ＭＳ ゴシック"/>
                <w:color w:val="000000"/>
                <w:kern w:val="0"/>
              </w:rPr>
              <w:t xml:space="preserve">  </w:t>
            </w:r>
            <w:r>
              <w:rPr>
                <w:rFonts w:hAnsi="ＭＳ ゴシック" w:hint="eastAsia"/>
                <w:color w:val="000000"/>
                <w:kern w:val="0"/>
              </w:rPr>
              <w:t>（１）売上高等</w:t>
            </w:r>
          </w:p>
          <w:p w14:paraId="254B7D6E"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（イ）最近１か月間の売上高等</w:t>
            </w:r>
          </w:p>
          <w:p w14:paraId="5C17B249" w14:textId="21B0FB8B"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u w:val="single" w:color="000000"/>
              </w:rPr>
              <w:t>減少率　　　　　　％（実績）</w:t>
            </w:r>
          </w:p>
          <w:p w14:paraId="141F85BF"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Ｃ－Ａ</w:t>
            </w:r>
          </w:p>
          <w:p w14:paraId="185AA118"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Ｃ</w:t>
            </w:r>
            <w:r>
              <w:rPr>
                <w:rFonts w:hAnsi="ＭＳ ゴシック"/>
                <w:color w:val="000000"/>
                <w:kern w:val="0"/>
              </w:rPr>
              <w:t xml:space="preserve">   </w:t>
            </w:r>
            <w:r>
              <w:rPr>
                <w:rFonts w:hAnsi="ＭＳ ゴシック" w:hint="eastAsia"/>
                <w:color w:val="000000"/>
                <w:kern w:val="0"/>
              </w:rPr>
              <w:t>×</w:t>
            </w:r>
            <w:r>
              <w:rPr>
                <w:rFonts w:hAnsi="ＭＳ ゴシック"/>
                <w:color w:val="000000"/>
                <w:kern w:val="0"/>
              </w:rPr>
              <w:t>100</w:t>
            </w:r>
          </w:p>
          <w:p w14:paraId="67E2CBBD"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Ａ：災害等の発生における最近１か月間の売上高等</w:t>
            </w:r>
          </w:p>
          <w:p w14:paraId="02AF1071" w14:textId="52C25F39"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 xml:space="preserve">　　　　　　　　　　　円</w:t>
            </w:r>
          </w:p>
          <w:p w14:paraId="11167F6B" w14:textId="77777777" w:rsidR="00095D09" w:rsidRP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kern w:val="0"/>
                <w:sz w:val="16"/>
                <w:szCs w:val="16"/>
                <w:u w:val="single" w:color="000000"/>
              </w:rPr>
            </w:pPr>
            <w:r>
              <w:rPr>
                <w:rFonts w:hAnsi="ＭＳ ゴシック" w:hint="eastAsia"/>
                <w:color w:val="000000"/>
                <w:kern w:val="0"/>
              </w:rPr>
              <w:t xml:space="preserve">　</w:t>
            </w:r>
            <w:r>
              <w:rPr>
                <w:rFonts w:hAnsi="ＭＳ ゴシック"/>
                <w:color w:val="000000"/>
                <w:kern w:val="0"/>
              </w:rPr>
              <w:t xml:space="preserve">       </w:t>
            </w:r>
          </w:p>
          <w:p w14:paraId="2722E07A" w14:textId="77777777" w:rsidR="00095D09" w:rsidRDefault="00095D09" w:rsidP="00095D09">
            <w:pPr>
              <w:suppressAutoHyphens/>
              <w:kinsoku w:val="0"/>
              <w:overflowPunct w:val="0"/>
              <w:autoSpaceDE w:val="0"/>
              <w:autoSpaceDN w:val="0"/>
              <w:adjustRightInd w:val="0"/>
              <w:spacing w:line="0" w:lineRule="atLeast"/>
              <w:ind w:firstLineChars="500" w:firstLine="1050"/>
              <w:jc w:val="left"/>
              <w:textAlignment w:val="baseline"/>
              <w:rPr>
                <w:rFonts w:hAnsi="ＭＳ ゴシック"/>
                <w:color w:val="000000"/>
                <w:spacing w:val="16"/>
                <w:kern w:val="0"/>
              </w:rPr>
            </w:pPr>
            <w:r>
              <w:rPr>
                <w:rFonts w:hAnsi="ＭＳ ゴシック" w:hint="eastAsia"/>
                <w:color w:val="000000"/>
                <w:kern w:val="0"/>
              </w:rPr>
              <w:t>Ｂ：令和元年１０月から１２月の売上高等</w:t>
            </w:r>
          </w:p>
          <w:p w14:paraId="000A6012" w14:textId="7BDA87E1"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kern w:val="0"/>
                <w:u w:val="single" w:color="000000"/>
              </w:rPr>
            </w:pP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 xml:space="preserve">　　　　　　　　　　　円</w:t>
            </w:r>
          </w:p>
          <w:p w14:paraId="29144B69" w14:textId="77777777" w:rsidR="00095D09" w:rsidRDefault="00095D09" w:rsidP="00095D09">
            <w:pPr>
              <w:suppressAutoHyphens/>
              <w:kinsoku w:val="0"/>
              <w:overflowPunct w:val="0"/>
              <w:autoSpaceDE w:val="0"/>
              <w:autoSpaceDN w:val="0"/>
              <w:adjustRightInd w:val="0"/>
              <w:spacing w:line="0" w:lineRule="atLeast"/>
              <w:ind w:firstLineChars="500" w:firstLine="1050"/>
              <w:jc w:val="left"/>
              <w:textAlignment w:val="baseline"/>
              <w:rPr>
                <w:rFonts w:hAnsi="ＭＳ ゴシック"/>
                <w:color w:val="000000"/>
                <w:spacing w:val="16"/>
                <w:kern w:val="0"/>
              </w:rPr>
            </w:pPr>
            <w:r>
              <w:rPr>
                <w:rFonts w:hAnsi="ＭＳ ゴシック" w:hint="eastAsia"/>
                <w:color w:val="000000"/>
                <w:kern w:val="0"/>
              </w:rPr>
              <w:t>Ｃ：令和元年１０月から１２月の平均売上高等</w:t>
            </w:r>
          </w:p>
          <w:p w14:paraId="0A9DCFD2" w14:textId="37840A05"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kern w:val="0"/>
                <w:u w:val="single" w:color="000000"/>
              </w:rPr>
            </w:pP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 xml:space="preserve">　　　　　　　　　　　円</w:t>
            </w:r>
          </w:p>
          <w:p w14:paraId="633A4FC7"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kern w:val="0"/>
                <w:u w:val="single"/>
              </w:rPr>
            </w:pPr>
            <w:r>
              <w:rPr>
                <w:rFonts w:hAnsi="ＭＳ ゴシック" w:hint="eastAsia"/>
                <w:color w:val="000000"/>
                <w:kern w:val="0"/>
              </w:rPr>
              <w:t xml:space="preserve">　　　　　　　</w:t>
            </w:r>
            <w:r>
              <w:rPr>
                <w:rFonts w:hAnsi="ＭＳ ゴシック" w:hint="eastAsia"/>
                <w:color w:val="000000"/>
                <w:kern w:val="0"/>
                <w:u w:val="single"/>
              </w:rPr>
              <w:t xml:space="preserve">　Ｂ　</w:t>
            </w:r>
          </w:p>
          <w:p w14:paraId="4F1370BD"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kern w:val="0"/>
                <w:u w:val="single" w:color="000000"/>
              </w:rPr>
            </w:pPr>
            <w:r>
              <w:rPr>
                <w:rFonts w:hAnsi="ＭＳ ゴシック" w:hint="eastAsia"/>
                <w:color w:val="000000"/>
                <w:kern w:val="0"/>
              </w:rPr>
              <w:t xml:space="preserve">                ３</w:t>
            </w:r>
          </w:p>
          <w:p w14:paraId="18478CE1" w14:textId="4097C621" w:rsidR="00095D09" w:rsidRP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kern w:val="0"/>
                <w:sz w:val="16"/>
                <w:szCs w:val="16"/>
                <w:u w:val="single" w:color="000000"/>
              </w:rPr>
            </w:pPr>
            <w:r>
              <w:rPr>
                <w:rFonts w:hAnsi="ＭＳ ゴシック"/>
                <w:color w:val="000000"/>
                <w:kern w:val="0"/>
              </w:rPr>
              <w:t xml:space="preserve"> </w:t>
            </w:r>
            <w:r>
              <w:rPr>
                <w:rFonts w:hAnsi="ＭＳ ゴシック" w:hint="eastAsia"/>
                <w:color w:val="000000"/>
                <w:kern w:val="0"/>
              </w:rPr>
              <w:t xml:space="preserve">　　</w:t>
            </w:r>
          </w:p>
          <w:p w14:paraId="0BF446EB"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（ロ）最近３か月間の売上高等の実績見込み</w:t>
            </w:r>
          </w:p>
          <w:p w14:paraId="35515B2C" w14:textId="64DCDC9B"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 xml:space="preserve">減少率　</w:t>
            </w:r>
            <w:r>
              <w:rPr>
                <w:rFonts w:hAnsi="ＭＳ ゴシック"/>
                <w:color w:val="000000"/>
                <w:kern w:val="0"/>
                <w:u w:val="single" w:color="000000"/>
              </w:rPr>
              <w:t xml:space="preserve">     </w:t>
            </w:r>
            <w:r>
              <w:rPr>
                <w:rFonts w:hAnsi="ＭＳ ゴシック" w:hint="eastAsia"/>
                <w:color w:val="000000"/>
                <w:kern w:val="0"/>
                <w:u w:val="single" w:color="00000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％（実績見込み）</w:t>
            </w:r>
          </w:p>
          <w:p w14:paraId="0D236A80"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rPr>
              <w:t xml:space="preserve">　Ｂ－（</w:t>
            </w:r>
            <w:r>
              <w:rPr>
                <w:rFonts w:hAnsi="ＭＳ ゴシック" w:hint="eastAsia"/>
                <w:color w:val="000000"/>
                <w:kern w:val="0"/>
                <w:u w:val="single" w:color="000000"/>
              </w:rPr>
              <w:t>Ａ＋Ｄ）</w:t>
            </w:r>
          </w:p>
          <w:p w14:paraId="22B956DE"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　 　Ｂ　　　　 ×</w:t>
            </w:r>
            <w:r>
              <w:rPr>
                <w:rFonts w:hAnsi="ＭＳ ゴシック"/>
                <w:color w:val="000000"/>
                <w:kern w:val="0"/>
              </w:rPr>
              <w:t>100</w:t>
            </w:r>
          </w:p>
          <w:p w14:paraId="0F973B4D" w14:textId="1D3620DF" w:rsidR="00095D09" w:rsidRP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sz w:val="16"/>
                <w:szCs w:val="16"/>
              </w:rPr>
            </w:pPr>
            <w:r>
              <w:rPr>
                <w:rFonts w:hAnsi="ＭＳ ゴシック" w:hint="eastAsia"/>
                <w:color w:val="000000"/>
                <w:spacing w:val="16"/>
                <w:kern w:val="0"/>
              </w:rPr>
              <w:t xml:space="preserve">　</w:t>
            </w:r>
          </w:p>
          <w:p w14:paraId="37CAAC00" w14:textId="77777777" w:rsidR="00095D09"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Ｄ：Ａの期間後２か月間の見込み売上高等</w:t>
            </w:r>
          </w:p>
          <w:p w14:paraId="36DB90B5" w14:textId="59CD8824" w:rsidR="009E6E80" w:rsidRDefault="00095D09" w:rsidP="00095D09">
            <w:pPr>
              <w:suppressAutoHyphens/>
              <w:kinsoku w:val="0"/>
              <w:overflowPunct w:val="0"/>
              <w:autoSpaceDE w:val="0"/>
              <w:autoSpaceDN w:val="0"/>
              <w:adjustRightInd w:val="0"/>
              <w:spacing w:line="0" w:lineRule="atLeast"/>
              <w:jc w:val="left"/>
              <w:textAlignment w:val="baseline"/>
              <w:rPr>
                <w:rFonts w:hAnsi="ＭＳ ゴシック"/>
                <w:color w:val="000000"/>
                <w:kern w:val="0"/>
                <w:u w:val="single" w:color="00000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円</w:t>
            </w:r>
          </w:p>
          <w:p w14:paraId="6D413D48" w14:textId="186D5ED3" w:rsidR="00095D09" w:rsidRPr="00095D09" w:rsidRDefault="00095D09" w:rsidP="00095D0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 w:val="16"/>
                <w:szCs w:val="16"/>
              </w:rPr>
            </w:pPr>
          </w:p>
        </w:tc>
      </w:tr>
    </w:tbl>
    <w:p w14:paraId="6FAC65CA" w14:textId="77777777" w:rsidR="00C35FF6" w:rsidRPr="00FC729D" w:rsidRDefault="00C35FF6" w:rsidP="00BB2058">
      <w:pPr>
        <w:suppressAutoHyphens/>
        <w:spacing w:line="0" w:lineRule="atLeas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00D42EB8" w14:textId="08A7870C" w:rsidR="005E442B" w:rsidRDefault="00C35FF6" w:rsidP="00BB2058">
      <w:pPr>
        <w:suppressAutoHyphens/>
        <w:spacing w:line="0" w:lineRule="atLeas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5E442B" w:rsidRPr="005E442B">
        <w:rPr>
          <w:rFonts w:hAnsi="ＭＳ ゴシック" w:cs="ＭＳ ゴシック" w:hint="eastAsia"/>
          <w:color w:val="000000"/>
          <w:kern w:val="0"/>
          <w:sz w:val="18"/>
          <w:szCs w:val="21"/>
        </w:rPr>
        <w:t>本様式は、</w:t>
      </w:r>
      <w:bookmarkStart w:id="0" w:name="_GoBack"/>
      <w:bookmarkEnd w:id="0"/>
      <w:r w:rsidR="005E442B" w:rsidRPr="005E442B">
        <w:rPr>
          <w:rFonts w:hAnsi="ＭＳ ゴシック" w:cs="ＭＳ ゴシック" w:hint="eastAsia"/>
          <w:color w:val="000000"/>
          <w:kern w:val="0"/>
          <w:sz w:val="18"/>
          <w:szCs w:val="21"/>
        </w:rPr>
        <w:t>前年以降、事業拡大等により前年比較が適当でない特段の事情がある場合に使用します。</w:t>
      </w:r>
    </w:p>
    <w:p w14:paraId="43C9D71E" w14:textId="3A8E70D4" w:rsidR="00C35FF6" w:rsidRPr="00FC729D" w:rsidRDefault="005E442B" w:rsidP="00BB2058">
      <w:pPr>
        <w:suppressAutoHyphens/>
        <w:spacing w:line="0" w:lineRule="atLeas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093B1482" w:rsidR="00C35FF6" w:rsidRPr="00FC729D" w:rsidRDefault="00C35FF6" w:rsidP="00BB2058">
      <w:pPr>
        <w:suppressAutoHyphens/>
        <w:spacing w:line="0" w:lineRule="atLeas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5E442B">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84225B">
      <w:pPr>
        <w:suppressAutoHyphens/>
        <w:spacing w:line="270"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84225B">
      <w:pPr>
        <w:suppressAutoHyphens/>
        <w:spacing w:line="270" w:lineRule="exact"/>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84225B">
      <w:pPr>
        <w:suppressAutoHyphens/>
        <w:spacing w:line="270"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27B8ECB8" w:rsidR="000849CB" w:rsidRPr="00FC729D" w:rsidRDefault="000849CB" w:rsidP="0084225B">
      <w:pPr>
        <w:suppressAutoHyphens/>
        <w:spacing w:line="270"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w:t>
      </w:r>
      <w:r w:rsidR="00C13521">
        <w:rPr>
          <w:rFonts w:hAnsi="ＭＳ ゴシック" w:cs="ＭＳ ゴシック" w:hint="eastAsia"/>
          <w:color w:val="000000"/>
          <w:kern w:val="0"/>
          <w:szCs w:val="21"/>
        </w:rPr>
        <w:t>坂　口　　　茂</w:t>
      </w:r>
    </w:p>
    <w:p w14:paraId="612EFEED" w14:textId="77777777" w:rsidR="00FC729D" w:rsidRDefault="000849CB" w:rsidP="0084225B">
      <w:pPr>
        <w:suppressAutoHyphens/>
        <w:spacing w:line="270"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0F47B266" w14:textId="4A58D03D" w:rsidR="009952FA" w:rsidRPr="00C879D4" w:rsidRDefault="000849CB" w:rsidP="00C879D4">
      <w:pPr>
        <w:suppressAutoHyphens/>
        <w:spacing w:line="270"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p>
    <w:sectPr w:rsidR="009952FA" w:rsidRPr="00C879D4" w:rsidSect="00BB2058">
      <w:pgSz w:w="11906" w:h="16838" w:code="9"/>
      <w:pgMar w:top="964" w:right="1418" w:bottom="284"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95D09"/>
    <w:rsid w:val="000C030F"/>
    <w:rsid w:val="000C69A3"/>
    <w:rsid w:val="000E0E45"/>
    <w:rsid w:val="000E27F4"/>
    <w:rsid w:val="000F41FB"/>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51FFD"/>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65D7"/>
    <w:rsid w:val="004D729A"/>
    <w:rsid w:val="004E2DC9"/>
    <w:rsid w:val="004F6B3A"/>
    <w:rsid w:val="00543817"/>
    <w:rsid w:val="0055281C"/>
    <w:rsid w:val="00566A5A"/>
    <w:rsid w:val="00577403"/>
    <w:rsid w:val="005972DB"/>
    <w:rsid w:val="005A3FBC"/>
    <w:rsid w:val="005D36AF"/>
    <w:rsid w:val="005E1949"/>
    <w:rsid w:val="005E442B"/>
    <w:rsid w:val="006011ED"/>
    <w:rsid w:val="00615CEA"/>
    <w:rsid w:val="00640E97"/>
    <w:rsid w:val="0066122A"/>
    <w:rsid w:val="00663810"/>
    <w:rsid w:val="00667715"/>
    <w:rsid w:val="006920E0"/>
    <w:rsid w:val="006A3D9D"/>
    <w:rsid w:val="006B2EC6"/>
    <w:rsid w:val="006B3E4B"/>
    <w:rsid w:val="006D2D45"/>
    <w:rsid w:val="006D47AE"/>
    <w:rsid w:val="006D49D4"/>
    <w:rsid w:val="006E1BBD"/>
    <w:rsid w:val="006F311F"/>
    <w:rsid w:val="006F3819"/>
    <w:rsid w:val="006F3AA4"/>
    <w:rsid w:val="0070340C"/>
    <w:rsid w:val="00706372"/>
    <w:rsid w:val="00712D50"/>
    <w:rsid w:val="007434FC"/>
    <w:rsid w:val="00746C3A"/>
    <w:rsid w:val="00762DFA"/>
    <w:rsid w:val="00790309"/>
    <w:rsid w:val="007A4915"/>
    <w:rsid w:val="007C6AD5"/>
    <w:rsid w:val="007E46CE"/>
    <w:rsid w:val="007E6442"/>
    <w:rsid w:val="007F60C5"/>
    <w:rsid w:val="0084225B"/>
    <w:rsid w:val="008517DC"/>
    <w:rsid w:val="008530A7"/>
    <w:rsid w:val="00855940"/>
    <w:rsid w:val="008648AC"/>
    <w:rsid w:val="00870670"/>
    <w:rsid w:val="00881DE3"/>
    <w:rsid w:val="0088474C"/>
    <w:rsid w:val="00890070"/>
    <w:rsid w:val="00894638"/>
    <w:rsid w:val="008A025E"/>
    <w:rsid w:val="008A06A7"/>
    <w:rsid w:val="008B6590"/>
    <w:rsid w:val="009271A1"/>
    <w:rsid w:val="0092779A"/>
    <w:rsid w:val="00932D86"/>
    <w:rsid w:val="00946A28"/>
    <w:rsid w:val="00955880"/>
    <w:rsid w:val="00965F5B"/>
    <w:rsid w:val="00980DA3"/>
    <w:rsid w:val="00983675"/>
    <w:rsid w:val="00985FA3"/>
    <w:rsid w:val="00986994"/>
    <w:rsid w:val="009952FA"/>
    <w:rsid w:val="00997886"/>
    <w:rsid w:val="009A71A9"/>
    <w:rsid w:val="009B1C58"/>
    <w:rsid w:val="009B50B2"/>
    <w:rsid w:val="009C2EC6"/>
    <w:rsid w:val="009C7C95"/>
    <w:rsid w:val="009E6E80"/>
    <w:rsid w:val="009F202F"/>
    <w:rsid w:val="009F35F4"/>
    <w:rsid w:val="00A02900"/>
    <w:rsid w:val="00A15655"/>
    <w:rsid w:val="00A34611"/>
    <w:rsid w:val="00A57418"/>
    <w:rsid w:val="00A607F4"/>
    <w:rsid w:val="00A67FB1"/>
    <w:rsid w:val="00A830D4"/>
    <w:rsid w:val="00A84F0E"/>
    <w:rsid w:val="00A87E6D"/>
    <w:rsid w:val="00AB6612"/>
    <w:rsid w:val="00AC6A4D"/>
    <w:rsid w:val="00AE2F39"/>
    <w:rsid w:val="00AE4572"/>
    <w:rsid w:val="00AE4E53"/>
    <w:rsid w:val="00AF2BF0"/>
    <w:rsid w:val="00B004CF"/>
    <w:rsid w:val="00B07FA6"/>
    <w:rsid w:val="00B27259"/>
    <w:rsid w:val="00B649D8"/>
    <w:rsid w:val="00B66AFB"/>
    <w:rsid w:val="00B67566"/>
    <w:rsid w:val="00BB1F09"/>
    <w:rsid w:val="00BB2058"/>
    <w:rsid w:val="00BB517D"/>
    <w:rsid w:val="00BE5556"/>
    <w:rsid w:val="00BF3A4B"/>
    <w:rsid w:val="00C018DD"/>
    <w:rsid w:val="00C118A8"/>
    <w:rsid w:val="00C13521"/>
    <w:rsid w:val="00C26E97"/>
    <w:rsid w:val="00C35FF6"/>
    <w:rsid w:val="00C440AD"/>
    <w:rsid w:val="00C459FB"/>
    <w:rsid w:val="00C67832"/>
    <w:rsid w:val="00C879D4"/>
    <w:rsid w:val="00C90292"/>
    <w:rsid w:val="00C95D5A"/>
    <w:rsid w:val="00CA1907"/>
    <w:rsid w:val="00CB2291"/>
    <w:rsid w:val="00CE70C5"/>
    <w:rsid w:val="00CF66F6"/>
    <w:rsid w:val="00D01498"/>
    <w:rsid w:val="00D03DEA"/>
    <w:rsid w:val="00D11792"/>
    <w:rsid w:val="00D164FF"/>
    <w:rsid w:val="00D2078C"/>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06B9D"/>
    <w:rsid w:val="00E40FF3"/>
    <w:rsid w:val="00E41B41"/>
    <w:rsid w:val="00E55C3E"/>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1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2023-09-19T05:50:00Z</dcterms:modified>
</cp:coreProperties>
</file>